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ДАР БОРАИ ТУРИЗМ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(Ѕонун аз 26.12.2005 № 126, аз 19.05.2009с. №530)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1. Хадафіои  Ѕонуни мазкур (Конун аз 19.05.2009с. №530)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асосіои  іуѕуѕи,  иѕтисоди,  иїтимои,  ташкили 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іамчунин  ѕоидаіои  ягонаи  фаъолияти  туристиро  дар  іудуди Їуміурии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Тоїикистон муайян мекунад.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2. Мафіуміои асосњ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 (Конун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аз 19.05.2009с. №530):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туризм - шуљлест,  ки  усуліои  ташкили  истироіатро  тавассути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солимгардони,  шиносои,  дини  (ба  истиснои іаї),  тиїорати,  варзиши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касбию  хизматњ  ва  дигар  хадафіои  воситаіои  саёіат   ва   иѕомати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муваѕѕатии  берун  аз  іудуди  їои  истиѕомати доимиро дар бар мегирад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туризми   дохили   -  ташкили  саёіат  дар  ѕаламрави  Їуміурии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Тоїикистон барои шахсоне,  ки дар Їуміурии Тоїикистон истиѕомати доими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доранд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туризми сайёр - ташкили саёіат ба дигар кишваріо барои шахсоне,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ки   дар   Їуміурии  Тоїикистон  истиѕомати  доими  доранд  (Конун 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туризми   ташрифи  -  ташкили  саёіат  дар  ѕаламрави  Їуміурии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Тоїикистон барои шахсоне,  ки дар Їуміурии Тоїикистон истиѕомати доими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надоранд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туризми иїтимои - саёіате,  ки аз маблаљіои  аз  тарафи  давлат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барои  эітиёїоти  иїтимои  їудогардида,  пардохта  мешавад  (Конун 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туризми   худфаъолияти   -   саёіат   бо   истифодаи  воситаіои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серистеъмоли іамлу наѕл, ки саёіон мустаѕилона ташкил мекунанд;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туризми  варзишию  кўігарди  - намуди истироіати фаъоле,  ки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ташкили пайроіаіои пиёдагард дар шароити кўісор алоѕаманд аст;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кўінаварди   (алпинизм)  -  намуди  љайриоддии  туризм,  ки  бо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баромадан ба кўллаіои кўіи алоѕаманд аст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турист - шаірванд,  истифодабарандаи хизматрасонии туристњ,  ки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аз їои истиѕомати  доимњ  ба  кишвари  (макони)  дигари  муваѕѕатњ 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маѕсади  солимгардонњ,  шиносоњ,  зиёрат  (ба истиснои іаї),  тиїорат,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варзиш ва дигар маѕсадіои вобаста ба саёіат сафар  мекунад  (Конун 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саёіат  (тур)  -  сафари  туристи  бо  пайроіаіои  муайян   дар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мўілатіои  муайян  бо таъмини маїмўи хизматрасониіо оид ба їобаїокуни,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іамлу  наѕл,  озуѕа,  хизматрасониіои  экскурсиони,  инчунин   хизмати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роібаладону тарїумоніо ва дигар хизматрасониіо,  ки вобаста ба маѕсади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саёіат дар мавриди таъмини  кафолати  амнияти  оніо,  іимоя  ва  іифзи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тандурустии  туристон  пешниіод  карда мешаванд (Конун аз 19.05.2009с.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туристи - іуѕуѕ ба саёіат,  ки барои фурўш, ба турист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мутобиѕи дастуріои муѕарраркардаи давлат пешбини гардидааст. Маісулоти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  бо  дарназардошти  вазъи  бозори  туристи  ё  тибѕи  фармоиши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мушаххаси турист ташаккул меёбад.  Фурўши маісулоти туристи дар  асоси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шартнома амали карда мешавад;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танзими туризм - фаъолият оид ба ташаккул, пешбурд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фурўши  маісулоти  туристи,  ки дар асоси иїозатнома аз їониби шахсони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lastRenderedPageBreak/>
        <w:t>воѕеи ё іуѕуѕи (минбаъд - "танзимгари туризм") амали  мегардад  (Ѕонун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аз 26.12.05с. № 126, аз 19.05.2009с. №530)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агентии туризм - фаъолият оид ба  пешбурд  ва  фурўши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маісулоти  туристи,  ки дар асоси иїозатнома аз їониби шахсони воѕеи ё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іуѕуѕи минбаъд ("агентии туристи") амали мегардад (Ѕонун аз 26.12.05с.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№ 126, аз 19.05.2009с. №530)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Кадастри давлатии захираіои туристи - номгўи объектіои табии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таърихию  фаріангњ,  ки дастоварди миллии Їуміурии Тоїикистон мебошанд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саноати  туристи  -  маїмўи  меімонхонаіо  ва  дигар  воситаіои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їойгиршави,  наѕлиёт,  муассисаіои  хўроки  умуми,  тамошо,   шиносои,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хизмати, солимгардони, варзиши ва воситаіои таъиноти дигар, ки ташкили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фаъолияти танзими туризм ва агентии туристиро амали месозанд;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пешбурди  маісулоти  туристи  - маїмўи тадбиріое,  ки ба фурўши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маісулоти    туристи    (реклама,     иштирок     дар     намоишгоііои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махсусгардонидашуда,  ярмаркаіо,  ташкили марказіои иттилоотии 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оид ба фурўши маісулоти туристи,  нашри  феіристіо,  буклетіо  ва  љ.)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нигаронида шудаанд;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захираіои туристи - маїмўи захираіои  экологи,  табиию  иѕлими,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фаріангию  таърихи  ва  солимгардони  ва  захираіои дигари истироіатию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фарољатњ дар іудуди Їуміурии Тоїикистон,  ки ба ѕонеъ  сохтани  маїмўи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талаботи  гуногуни  туристон  мувофиѕ  мебошанд (Конун аз 19.05.2009с.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квотаи  туристи  -  маідудияти  миѕдории  ташриф  ба  объектіои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туристию саёіати ё  хатти  сайр,  ки  ба  таркиби  захираіои  туристии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Їуміурии Тоїикистон ворид іастанд ва бо зарурати іифз аз вайроншави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дигар шартіои истифодаи он иртибот доранд;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субъекти  фаъолияти  туристи  - шахсони іуѕуѕи ва воѕеи,  аз 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їумла шахсони воѕеи ё іуѕуѕии  хориїи,  ё  шахсони  бе  шаірванди,  ки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хизматрасонии  туристиро мутобиѕи тартиби муѕаррарнамудаи ѕонунгузории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Їуміурии Тоїикистон пешниіод мекунанд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истироіат  -  барѕарорсози  ва обутоби ѕувваи їисмонию маънавии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инсон дар муіити атроф тавассути истироіат, аз он їумла бо туризм;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роііати туристи - асноди алоіида,  ки дар байни истеісолкунанда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ва истеъмолкунандаи хизмати  туристи  як  навъи  шартнома  мебошад 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пардохти оніоро тасдиѕ мекунад;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шикори байналмилалњ - шикор бо тартиб ва  шароити  муайянкардаи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Тоїикистон,  бо иштироки шаірвандони хориїи,  ки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онро субъекти фаъолияти  туристии  дорои  иїозатномаи  дахлдор  ташкил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менамояд.  Ташкили  шикори  байналмилалњ  яке  аз  намудіои  фаъолияти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 мебошад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3. Ѕонунгузории Їуміурии Тоїикистон дар бораи туризм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   Тоїикистон    дар    бораи   туризм  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Конститутсияи (Сарѕонуни) Їуміурии Тоїикистон  асос  ёфта,  аз  Ѕонуни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мазкур,  дигар  санадіои меъёрии іуѕуѕии Їуміурии Тоїикистон,  инчунин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санадіои іуѕуѕии байналмилалие, ки Тоїикистон оніоро эътироф кардааст,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иборат мебошад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4. Истифодаи захираіои 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Захираіои туристи, ки аіамияти милли ва байналмилалиро доранд,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дастовардіои миллии Їуміурии Тоїикистон ба іисоб мераванд. Барои ѕайди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истифодаи  оніо  Кадастри давлатии захираіои туристи тартиб дода шуда,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барои тамошои оніо квота муѕаррар мешавад.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Истифодаи ройгон ва беподоши захираіои туристњ, ки ба Кадастри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давлатии  Їуміурии  Тоїикистон  дохил  шудаанд,  манъ  аст  (Конун 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5.  Маѕсад,  усул  ва  роііои  танзими  давлатии фаъолияти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Маѕсадіои  асосии  танзими  давлатии  фаъолияти  туристи  иніо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мебошанд: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таъмини іуѕуѕи шаірвандон ба истироіат,  іаракати озод ва дигар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іуѕуѕіо дар мавриди саёіат;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іифзи муіити зист;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муайян  намудани  номгўи  іарсолаи  объектіои табии,  таърихию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фаріангњ,  аз он їумла  іудудіои  табии  махсус  муіофизатшаванда,  ки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тамошои  оніо  дар  асоси  квота  муѕаррар  карда  мешавад  (Конун 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ривої додани саноати туристи,  іамчун таъминкунандаи  талаботи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шаірвандон іангоми саёіат;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ривої додани робитаіои байналмилалњ дар соіаи туризм;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истифодаи оѕилонаи дастовардіои табии ва фаріанги.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Самтіои  асосии  сиёсати  давлат  дар соіаи туризм дастгири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инкишофи туризми дохили, воридоти, иїтимои ва худфаъолияти мебошанд.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3. Танзими  давлатии  фаъолияти  туристи  бо  роііои  зайл  амали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гардонида мешавад (Конун аз 19.05.2009с. №530):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-эїод намудани  санадіои  меъёрию   іуѕуѕи,   ки   ба   ташаккули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муносибатіо дар соіаи саноати туристи равона карда шудаанд;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-іимояи іуѕуѕ ва манфиати давлат дар соіаи туризм;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-іимояи іуѕуѕ  ва  манфиатіои  туристон,  таъмини  бехатарии оніо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-муѕаррар намудани   тартиби  стандартизатсия,  сертификатсия 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иїозатномадиіи дар соіаи туризм;(Ѕ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-іавасмандкунии маблаљгузории  милли  ва  хориїи  барои  инкишофи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фаъолияти туристи;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-фароіам овардани  имкониятіои  якхела  дар  бозори хизматрасонии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  барои  субъектіои  соіибкор  новобаста  аз  шакли   моликият,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дастгирии   инкишофи   раѕобат,  таъмин  намудани  риояи  ѕонунгузории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зиддимонополияви дар ин соіа;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-вусъат додани  іамкори  бо  мамлакатіои  хориїи  ва  ташкилотіои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байналмилалњ,  иштирок дар барномаіои байналмилалии туризм, коркард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бастани шартномаіои байналмилалии ду ва чандтарафа дар соіаи туризм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муайян кардани тартиби амали намудани оніо.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6. Намудіои асосии фаъолияти 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Намудіои асосии фаъолият дар соіаи туризм иніо мебошанд: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ташкили  ѕабул  ва  хизматрасони  дар   чаіорчўбаи   маърифати,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экологи,  туризми  варзишию  куіи,  кўінаварди,  шикори  байналмилалњ,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фиристодани туристон ба хориїа ба маѕсади истироіат,  таісил, муолиїа,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зиёрати дини ва тиїорат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ташкили   чорабиниіои  оммавии  туристи-тандурусти,  завѕовар,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махсус гардонидашуда ва дигар чорабиниіо,  ки бо  туризм  алоѕаманданд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7. Салоіияти Іукумати Їуміурии Тоїикистон дар соіаи туризм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Ба салоіияти Іукумати Їуміури Тоїикистон дар соіаи  туризм  дохил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мешаванд: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ѕабули  санадіои меъёриву іуѕуѕие,  ки фаъолияти туристиро дар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іудуди Їуміурии Тоїикистон мувофиѕи ѕонунгузории  Їуміурии  Тоїикистон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танзим менамоянд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муѕаррар  намудани  тартиби  воридоту  содироти  хизматрасонии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баста  шудани  созишномаіои  байниіукумати дар соіаи туризм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муайян намудани тартиби тадбиѕи оніо: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тасдиѕи  барномаіои  давлатии  инкишофи туризм,  ки ба такмили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lastRenderedPageBreak/>
        <w:t>саноати туристи   равона   шудаанд,   иштирок   дар  иїрои  барномаіои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байналмилалњ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муѕаррар  ва їори намудани тартиби истифодаи захираіои 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бо маѕсади туризм ва їуброни зараріои расонидашуда;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Банди 6 моддаи 7 хориї карда шуд (Ѕонун аз 26.12.05с. № 126).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фароіам овардани шароит барои їалби  сармоя  ба  соіаи  туризм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ташкили усуліои давлатии тайёр  намудани  мутахассисони  соіаи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туризм ва таъминоти илмии соіаи туристи;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муайян намудани тарифіои ягона  барои  баромадан  ба  ѕуллаіои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кўіи, пардохти наїоти кўіи, боїи экологи;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 іалли   дигар  масъалаіое,  ки  тибѕи  ѕонунгузории  Їуміурии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Тоїикистон ба салоіияти он вобастаанд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сиёсати  давлатиро  дар  соіаи  туризм амалњ менамояд (Конун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8.  Салоіияти  маѕоми ваколатдори давлатњ дар соіаи туризм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(Конун аз 19.05.2009с. №530)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Сиёсати  давлати  ва  іамоіангсозии  фаъолияти  туристиро  дар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Їуміурии Тоїикистон маѕоми ваколатдори давлатњ соіаи  туризм  ба  амал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мебарорад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Ба салоіияти маѕоми ваколатдори давлатњ дар соіаи  туризм  дар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Їуміурии Тоїикистон дохил мешаванд (Конун аз 19.05.2009с. №530):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амали  намудани  барномаи  давлатии  туризм  дар Тоїикистон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таъмини иїрои шартномаіо, созишномаіои байналмилалњ дар соіаи туризм;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намояндагии  манфиатіои  Їуміурии  Тоїикистон  дар ташкилотіои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байналмилалии туристи;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таіияи   меъёріо   ва   муайян  кардани  стандартіои  давлатии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хизматрасонии туристон дар їуміури;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іамоіангсозии   фаъолият   ва   роібарии   меъёрию  методи 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субъектіои фаъолияти туристи;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роібари ба намояндагиіои дар хориїа будаи худ;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бо  тартиби  муѕарраршуда  амали  намудани  иїозатномадиіи 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фаъолияти туристи (Ѕонун аз 26.12.05с. № 126);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муѕаррар намудани квотаи туристии мутаносиби баробар дар байни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субъектіои   фаъолияти   туристи   барои  тамошои  объектіои  туристию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экскурсиони,  ки ба Кадастри  давлатии  захираіои  туристи  бо  сабаби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зарурияти муіофизати оніо аз вайрошави дохил іастанд;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назорат аз рўи сифати хизматрасонии  туристии  пешниіодшаванда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ва  иїрои  шартіои  иїозатномадиіи  ва  сертификатсия дар соіаи туризм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(Ѕонун аз 26.12.05с. № 126);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амали  гардонидан,  тайёр  ва їобаїогузории кадріо (ба љайр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субъектіои фаъолияти туристии љайридавлати), гузаронидани коріои илмию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тадѕиѕоти  дар  соіаи  туризм  ва  ташкили Кадастри давлатии захираіои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 робитаіо  ва  іамкориіои  мутаѕобила  бо  созмоніои їамъиятии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соіаи туризм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 іалли  дигар масъалаіое,  ки ѕонунгузории Їуміурии Тоїикистон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 салоіияти он вобаста намудааст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9.  Иїозатномадиіии фаъолияти  туристи  ва  сертификатсияи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маісулот ва хизматрасонии туристи (Конун аз 19.05.2009с. №530)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Иїозатномадиіии фаъолияти   туристи   мувофиѕи   Ѕонуни  Їуміурии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Тоїикистон "Дар бораи иїозатномадиіи ба баъзе намудіои фаъолият" амали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карда  мешавад.  Сертификатсияи  маісулот  ва  хизматрасонии туристиро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Іукумати Їуміурии Тоїикистон муайян мекунад  (Ѕонун  аз  26.12.05с.  №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126).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10. Суљуртакуни іангоми иїрои фаъолияти 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Дар  іолате,  агар  ѕонунгузории  кишвари   (маѕони)   иѕомати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муваѕѕати талаботи кафолати пардохтро барои мадади тибби ба ашхосе, ки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дар іудуди он муваѕѕатан иѕомат доранд їори намуда  бошад,  танзимгари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(агенти)  туристи  вазифадор  аст,  чунин кафолатіоро пешниіод намояд.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Суљуртакунии туристи дар мавриди бемории тасодуфи ва іодисаіои  нохуш,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шакли  асосии  додани  чунин  кафолатіо мебошад (Конун аз 19.05.2009с.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Бо талаби турист,  танзимгари (агенти) туристи ба суљуртакунии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іодисаіои хавфи таваккалии ба саёіат вобаста кўмак мерасонад.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3. Суљуртаи  хавфіои  таваккали  дар туризм,  ки хатари зиёдро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іаёту саломатии туристон таідид карда, хароїоти зиёдро барои наїотдиіи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талаб мекунад, аз тарафи субъекти фаъолияти туристи бо ризоияти турист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амали мегардад.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4. Суљуртаи хавфіои таваккали ихтиёри буда, аз їониби туристон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таври  мустаѕилона  ё  тавассути  субъектіои  фаъолияти  туристи  иїро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11. Іуѕуѕ ва вазифаіои субъектіои фаъолияти 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Іуѕуѕіои  субъектіои  фаъолияти  туристи мувофиѕи ѕонунгузории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Їуміурии  Тоїикистон  "Дар  барои  фаъолияти  соіибкори  дар  Їуміурии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Тоїикистон",  "Дар  бораи  фаъолияти  иѕтисодии  хориїи",  "Дар  бораи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сиёсати зиддимонополияви",  "Дар бораи инвеститсияіои хориїи", Кодекси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андози  Їуміурии  Тоїикистон,  Ѕонуни мазкур ва дигар санадіои меъёрии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іуѕуѕии  Їуміурии  Тоїикистон  муайян   карда   мешаванд   (Конун  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Субъектіои  фаъолияти  туристи,  ки  дар  Їуміурии  Тоїикистон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воѕеанд, вазифадоранд: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барои  іуѕуѕи  шуљл  ба  фаъолияти туристи дар іудуди Їуміурии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Тоїикистон иїозатнома,  инчунин сертификати мутобиѕат ба  маісулот 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хизматрасонии туристии   пешниіодшаванда   дошта   бошанд   (Ѕонун 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25.12.05с. № 126);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оид  ба  хизматрасони  ба  туристон  ба  тартиби муѕарраргашта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іисоботи асноди баранд;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ба  маѕомоти  идораи  давлати дар соіаи туризм тибѕи намунаіои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муѕарраршуда маълумот ва іисобот пешниіод намоянд;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ба турист оид ба ташкил ва гузаронидани саёіат маълумоти пурра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ва даѕиѕ,  дода,  ба турист барои  хизматрасониіо  мутобиѕи  маълумоти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пешниіодшуда роііати туристии намунаи ягона фурўшанд;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бехатарии туристон ва нигоідории амволи оніо,  муіайё намудани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шароити  амният барои фаъолияти туристи,  омўзонидани ѕоидаіои амният,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расонидани ёрии таъїилиро ба туристон таъмин намуда,  барои зарари 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туристон   расонидашуда   мувофиѕи  ѕонунгузории  Їуміурии  Тоїикистон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їавобгар мебошанд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оид   ба   масъалаіои   эіёи   индустрияи   туристи  (сохтмони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меімонхонаіо,  базаіои туристи, кемпингіо, марказіои истироіати ва г.)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бо маѕомоти идораи давлати мувофиѕа кунанд;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субъекти фаъолияти туристи іангоми  ташкил  ва  амали  сохтани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саёіат,  дар  назди  муштари,  чи  барои  амали  худ ва чи барои амали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шарикони  хеш  оид  ба   ташкили   саёіат   (пешниіоди   хизматрасонии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їойгиркуни,  озуѕа,  наѕлиёт  ва дигар хизматрасоние,  ки дар барномаи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сафар ворид гардида,  дар роііат зикр шудаанд) ва фурўши  он  їавобгар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12. Роібари гурўіи 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Роібари гурўіи туристи дар рафти саёіат ва мўілати  сафар  дар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сафари  туристии  гурўіи  туристи  намояндаи расмии субъекти фаъолияти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 мебошад.  Роібари гурўіи туристи аз їониби субъекти  фаъолияти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  дар асоси шаіодатномаи тахассуси,  ки бо тартиби муайянкардаи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lastRenderedPageBreak/>
        <w:t>маѕомоти идораи давлати дар соіаи туризм дода мешавад. таъин мегардад.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Вазифаіои  роібари гурўіи туристиро субъекти фаъолияти 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муайян мекунад.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13.   Шартнома  (ѕарордод),  роііат  ба  саёіат  (тур) 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хизматрасониіои туристи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Субъектіои фаъолияти туристи іангоми ташкили сафари туристи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 роііати намунаи ягонаро бо имзои  шахси  масъул,  ки  бо  муіри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корхонаи мазкур (субъект) тасдиѕ карда шудааст,  ба расмият дароварда,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медиіанд.  Шартнома (ѕарордод) дар іолате басташуда іисобида  мешавад,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ки  агар  корхонаи  туристи  роііат  дода  бошад  ва  муштари пардохти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дахлдорро мувофиѕи шартіои шартнома (ѕарордод) супурда бошад.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Субъекти  фаъолияти туристи метавонад зараріоро їуброн накарда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шартномаро бекор  кунад  дар  іолате,  ки  агар  далели  бекоркуни 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маълумоти  турист  іангоми мавїудияти іолатіои рафънопазир сарфи назар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аз иродаи ў,  ки ба амали шудани саёіат ё пешниіоди хизматрасони монеъ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мегардад,  шахсан  на  дертар аз 15 рўз то санае,  ки сафар аз он ољоз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меёбад, расонида шуда бошад.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3.Дар ин іолат іамаи маблаље,  ки ѕаблан аз тарафи турист супурда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шудааст, ба ў баргардонида мешавад.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14. Роіхат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Туристон барои саёіат кардан роіхати  намунавиро,  ки  бастани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шартномаро  ба саёіат тасдиѕ мекунад,  бо имзои шахси дахлдор ва муіри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тасдиѕкардаи  фурўшанда  мегиранд.  Пойгири  (корешоки)   роіхат   дар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фурўшандаи саёіат боѕи мемонад.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Роіхат бояд хусусиятіои зеринро дар бар гирад: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ном,  суроља,  тамљаи  тиїоратии  ташкилотіои   туристи,   дар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фурўшанда мавїуд  будани  иїозатнома,  раѕам  ва  санаи дода шудани 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(Ѕонун аз 25.12.05с. № 126);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насаб, ном ва номи падари турист, ки роііат гирифтааст, раѕами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шиносномаи хориїи, агар роііат номи бошад;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тасниф  ва  стандартіои тамоми хизматрасониіо бо дарназардошти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їойгиркуни,  озуѕа, наѕлиёт ва дигар хизматрасониіо, ки ба арзиш ворид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карда шудаанд, инчунин мавїудияти шартіои суљурта;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арзиши умумии саёіат ва шартіои пардохти он аз їониби  муштари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(пешпардохти   пурра,   ѕисман,   аванс,  тибѕи  далели  хизматрасонии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дастрасшуда);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тавсифи   шароит  ва  вазъият,  ки  дар  мавриди  оніо  турист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метавонад радди сафар намояд (їуброн накардани  зарар,  ѕисман  їуброн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кардани зарар ба ташкилкунандаи саёіат);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тавсифи шакл ва іаїми їуброн ба турист  барои  вайрон  кардани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шартіои сафари ў, ки дар роііат мувофиѕа шудаанд ва бо айби субъектіои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фаъолияти туристи,  ки саёіат ва хизматрасониро ташкил  кардаанд,  роі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дода шудаанд (Конун аз 19.05.2009с. №530);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 дигар шартіо тибѕи мувофиѕаи байни муштари  ва  ташкилкунандаи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саёіат.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15. Роіхати гурўіи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Іангоми сафар дар іайати гурўіи  туристи,  ба  роібари  гурўіи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туристи роііати умуми дода мешавад.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Роііати умуми бояд хусусиятіои дар моддаіои  13  ва  14  іамин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Ѕонун зикргардидаро дошта бошад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3.Дар роііати умуми маълумот дар бораи роібар ва іайати  миѕдории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гурўі, навишта мешавад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4.Маълумоти аъзои   гурўі   дар   замима   (рўйхат),   ки   ѕисми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їудонопазири  роііати умуми мебошад,  дода мешавад.  Іуѕуѕ,  вазифа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масъулияти роібари гурўіи туристй бо шартномаи байни оніо ва  субъекти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lastRenderedPageBreak/>
        <w:t>фаъолияти туристи муайян карда мешаванд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Іуѕуѕу вазифаіои туристон (Конун аз 19.05.2009с. №530)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1.Іуѕуѕи туристон  дар  іудуди  Їуміурии  Тоїикистон тибѕи Ѕонуни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мазкур,   ѕонуніои   дигари   Їуміурии   Тоїикистон   ва   шартномаіои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байналмилалие,  ки  Їуміурии  Тоїикистон эътироф кардааст муайян карда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мешаванд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2.Туристон вазифадоранд: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ѕонунгузории Їуміурии  Тоїикистонро  риоя  намоянд,  ба  низоми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сиёсию иїтимоии давлатњ,  суннат, урфу одат, эътиѕоди динию мазіабњ ва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тарзи зиндагии аіолии маіаллњ эітиром гузоранд;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нисбат  ба  муіити  зист,  ёдгориіои  мероси таърихию фаріангњ,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їойіои муѕаддас ва осори дигаре,  ки таіти іимояи махсуси давлат ѕарор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доранд, бо эітиёт муносибат намоянд;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ѕоидаіои дохил шудан ба Їуміурии Тоїикистон ва хориї  шудан 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іудуди онро риоя намоянд;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шартіои ѕарордодіо оид ба хизматрасонии туристиро риоя намоянд;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зарар  ва  хароїоти  аз  тарафи  турист  дар  давраи  саёіат ба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ташкилоти туристии ѕабулкарда  ё  фиристода  расонидаро  пурра  їуброн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намоянд;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зарари ба шахсони сеюм дар давраи саёіат расонидашударо  їуброн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намоянд;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- ѕоидаіои  шахсии  бехатариро іангоми саёіат риоя намоянд (Конун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17.Іуѕуѕ ва ўідадориіои шаірвандони  Їуміурии  Тоїикистон,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ки іамчун турист берун аз ѕаламрави Тоїикистон сафар менамоянд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1. Іуѕуѕ  ва  ўідадориіои  шаірвандони  Їуміурии  Тоїикистон,  ки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іамчун турист  берун  аз  ѕаламрави  Тоїикистон  сафар  менамоянд,  бо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ѕонунгузории кишвари будубош танзим карда мешаванд.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2. Турист ўідадор аст мўілатіои  муѕарраргардидаи  будубошро  дар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кишваре,  ки  дар  роііат  зикр  гардидаанд,  риоя  намояд  (Конун  аз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Намояндагии маѕоми давлатии идораи туризм дар хориїа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Намояндагии маѕомоти давлатии идораи туризм дар хориїа манфиатіои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Їуміурии Тоїикистонро дар кишваріои  дахлдор  намояндаги  намуда,  дар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доираи салоіияти худ вазифаіои оид ба рушди іамкори, инчунин мубодилаи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ахбор байни Їуміурии Тоїикистон ва дигар давлатіоро дар  соіаи  туризм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ба роі мемонад.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Моддаи 19. Їавобгарњ барои вайрон кардани Ѕонуни мазкур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 іуѕуѕњ  барои  вайрон кардани Ѕонуни мазкур бо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тартиби муѕаррарнамудаи ѕонунгузории Їуміурии Тоїикистон ба  їавобгарњ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>кашида мешаванд (Конун аз 19.05.2009с. №530).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 Э.Рахмонов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             аз 3 сентябри соли 1999 № 824</w:t>
      </w:r>
    </w:p>
    <w:p w:rsidR="00A93800" w:rsidRPr="0072354B" w:rsidRDefault="00A93800" w:rsidP="00A938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2354B">
        <w:rPr>
          <w:rFonts w:ascii="Courier Tojik" w:hAnsi="Courier Tojik" w:cs="Courier Tojik"/>
          <w:b/>
          <w:bCs/>
          <w:sz w:val="20"/>
          <w:szCs w:val="20"/>
        </w:rPr>
        <w:t xml:space="preserve">         </w:t>
      </w:r>
    </w:p>
    <w:p w:rsidR="001D4669" w:rsidRPr="0072354B" w:rsidRDefault="001D4669">
      <w:pPr>
        <w:rPr>
          <w:b/>
        </w:rPr>
      </w:pPr>
    </w:p>
    <w:sectPr w:rsidR="001D4669" w:rsidRPr="0072354B" w:rsidSect="009D37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3800"/>
    <w:rsid w:val="001D4669"/>
    <w:rsid w:val="002A3B7A"/>
    <w:rsid w:val="00420D61"/>
    <w:rsid w:val="00623C20"/>
    <w:rsid w:val="0072354B"/>
    <w:rsid w:val="007348A5"/>
    <w:rsid w:val="008D128A"/>
    <w:rsid w:val="00A9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3328</Words>
  <Characters>18976</Characters>
  <Application>Microsoft Office Word</Application>
  <DocSecurity>0</DocSecurity>
  <Lines>158</Lines>
  <Paragraphs>44</Paragraphs>
  <ScaleCrop>false</ScaleCrop>
  <Company>Home</Company>
  <LinksUpToDate>false</LinksUpToDate>
  <CharactersWithSpaces>22260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2012-01-17T06:06:00Z</dcterms:created>
  <dcterms:modified xsi:type="dcterms:W3CDTF">2012-09-18T06:54:00Z</dcterms:modified>
</cp:coreProperties>
</file>